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F7" w:rsidRPr="00662FF7" w:rsidRDefault="00922D22" w:rsidP="00662FF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</w:t>
      </w:r>
      <w:bookmarkStart w:id="0" w:name="_GoBack"/>
      <w:bookmarkEnd w:id="0"/>
      <w:r w:rsidR="00662FF7" w:rsidRPr="00662F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рок русского языка "Склонение имен существительных". 3-й класс </w:t>
      </w:r>
    </w:p>
    <w:p w:rsidR="00662FF7" w:rsidRPr="00662FF7" w:rsidRDefault="00922D22" w:rsidP="00662F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proofErr w:type="spellStart"/>
        <w:r w:rsidR="00662FF7" w:rsidRPr="00662F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Сидельникова</w:t>
        </w:r>
        <w:proofErr w:type="spellEnd"/>
        <w:r w:rsidR="00662FF7" w:rsidRPr="00662F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Оксана Сергеевна</w:t>
        </w:r>
      </w:hyperlink>
      <w:r w:rsidR="00662FF7"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62FF7"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начальных классов</w:t>
      </w:r>
    </w:p>
    <w:p w:rsidR="00662FF7" w:rsidRPr="00662FF7" w:rsidRDefault="00662FF7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Разделы: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662F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Русский язык</w:t>
        </w:r>
      </w:hyperlink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662F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Начальная школа</w:t>
        </w:r>
      </w:hyperlink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2FF7" w:rsidRPr="00662FF7" w:rsidRDefault="00922D22" w:rsidP="00662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662FF7" w:rsidRPr="00662FF7" w:rsidRDefault="00662FF7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урок-закрепление</w:t>
      </w:r>
    </w:p>
    <w:p w:rsidR="00662FF7" w:rsidRPr="00662FF7" w:rsidRDefault="00662FF7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урока: 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умения определять склонение имён существительных, стоящих в косвенных падежах.</w:t>
      </w:r>
    </w:p>
    <w:p w:rsidR="00662FF7" w:rsidRPr="00662FF7" w:rsidRDefault="00662FF7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2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(предметные):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проверяют написанное, находят, сравнивают, классифицируют, характеризуют такие языковые единицы, как часть слова, часть речи; применяют орфографические правила.</w:t>
      </w:r>
      <w:proofErr w:type="gramEnd"/>
    </w:p>
    <w:p w:rsidR="00662FF7" w:rsidRPr="00662FF7" w:rsidRDefault="00662FF7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ориентируются на понимание причин успеха в учёбе; сравнивают разные точки зрения; считаются с мнением другого человека; проявляют доброжелательность в споре; проявляют интерес к освоению новой учебной информации.</w:t>
      </w:r>
    </w:p>
    <w:p w:rsidR="00662FF7" w:rsidRPr="00662FF7" w:rsidRDefault="00662FF7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учебные действия (</w:t>
      </w:r>
      <w:proofErr w:type="spellStart"/>
      <w:r w:rsidRPr="00662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662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): </w:t>
      </w:r>
    </w:p>
    <w:p w:rsidR="00662FF7" w:rsidRPr="00662FF7" w:rsidRDefault="00662FF7" w:rsidP="00662F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</w:t>
      </w:r>
      <w:proofErr w:type="gramEnd"/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определять познавательную задачу; извлекают необходимую информацию из учебных пособий.</w:t>
      </w:r>
    </w:p>
    <w:p w:rsidR="00662FF7" w:rsidRPr="00662FF7" w:rsidRDefault="00662FF7" w:rsidP="00662F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Регулятивные: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планируют свою деятельность; сопоставляют выполненную работу с образцом; вносят коррективы в действия; адекватно воспринимают оценку учителя и одноклассников.</w:t>
      </w:r>
    </w:p>
    <w:p w:rsidR="00662FF7" w:rsidRPr="00662FF7" w:rsidRDefault="00662FF7" w:rsidP="00662F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Коммуникативные: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участвуют в учебном диалоге: слушают, точно реагируют на реплики, поддерживают деловое общение; используют речь для регуляции своего действия.</w:t>
      </w:r>
    </w:p>
    <w:p w:rsidR="00662FF7" w:rsidRPr="00662FF7" w:rsidRDefault="00662FF7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Основное содержание темы, понятия и термины: 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имён существительных, их основные грамматические и синтаксические признаки.</w:t>
      </w:r>
    </w:p>
    <w:p w:rsidR="00662FF7" w:rsidRPr="00662FF7" w:rsidRDefault="00662FF7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Необходимое оборудование и материалы: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мультимедийное  оборудование; интерактивные задания; плакаты  по теме урока.</w:t>
      </w:r>
    </w:p>
    <w:p w:rsidR="00662FF7" w:rsidRPr="00662FF7" w:rsidRDefault="00662FF7" w:rsidP="00662F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 СОДЕРЖАНИЕ УРОКА</w:t>
      </w:r>
    </w:p>
    <w:p w:rsidR="00662FF7" w:rsidRPr="00662FF7" w:rsidRDefault="00662FF7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Мотивирование к учебной деятельности 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(организационный момент)</w:t>
      </w:r>
    </w:p>
    <w:p w:rsidR="00662FF7" w:rsidRPr="00662FF7" w:rsidRDefault="00662FF7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 настрой (</w:t>
      </w:r>
      <w:hyperlink r:id="rId9" w:history="1">
        <w:r w:rsidRPr="00662FF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слайд 2)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Приветствие учащихся.</w:t>
      </w:r>
    </w:p>
    <w:p w:rsidR="00662FF7" w:rsidRDefault="00662FF7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Улыбнитесь друг другу, мне, гостям. Улыбка украшает человека, рассеивает мрачные мысли, разгоняет серые тучи. 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Что ещё может делать улыбка? (Дарит  хорошее  настроение, радость). Пусть хорошее настроение всегда будет с вами.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Отметьте на полях, с каким настроением вы пришли сегодня на урок. 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Проверим готовность к уроку</w:t>
      </w:r>
    </w:p>
    <w:p w:rsidR="009B20B0" w:rsidRDefault="009B20B0" w:rsidP="009B2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Минутка чистописания:</w:t>
      </w:r>
    </w:p>
    <w:p w:rsidR="009B20B0" w:rsidRDefault="009B20B0" w:rsidP="009B2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доске сочетания букв: ЧК, ЧН, НЩ, ЩН</w:t>
      </w:r>
    </w:p>
    <w:p w:rsidR="009B20B0" w:rsidRPr="009B20B0" w:rsidRDefault="009B20B0" w:rsidP="009B2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ОВЗ прописывают слова данные в тетради</w:t>
      </w:r>
    </w:p>
    <w:p w:rsidR="00662FF7" w:rsidRPr="00662FF7" w:rsidRDefault="00662FF7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</w:t>
      </w:r>
      <w:r w:rsidR="009B20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662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Актуализация опорных знаний</w:t>
      </w:r>
    </w:p>
    <w:p w:rsidR="009B20B0" w:rsidRPr="002E7FE8" w:rsidRDefault="00662FF7" w:rsidP="002E7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="009B20B0" w:rsidRPr="002E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словарными словами </w:t>
      </w:r>
    </w:p>
    <w:p w:rsidR="00662FF7" w:rsidRDefault="009B20B0" w:rsidP="009B20B0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2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доске </w:t>
      </w:r>
      <w:r w:rsidRPr="009B2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662FF7" w:rsidRPr="009B2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аны </w:t>
      </w:r>
      <w:proofErr w:type="gramStart"/>
      <w:r w:rsidR="00662FF7" w:rsidRPr="009B2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снежинки залепил</w:t>
      </w:r>
      <w:r w:rsidR="002E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буквы: </w:t>
      </w:r>
      <w:r w:rsidR="00662FF7" w:rsidRPr="009B20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ворона, дедушка, тетрадь, болото, петух, окрестность</w:t>
      </w:r>
    </w:p>
    <w:p w:rsidR="002E7FE8" w:rsidRDefault="002E7FE8" w:rsidP="002E7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</w:t>
      </w:r>
    </w:p>
    <w:p w:rsidR="002E7FE8" w:rsidRPr="002E7FE8" w:rsidRDefault="002E7FE8" w:rsidP="002E7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ОВЗ РАБОТАЮТ С КАРТОЧКАМИ</w:t>
      </w:r>
    </w:p>
    <w:p w:rsidR="002E7FE8" w:rsidRDefault="002E7FE8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 вы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какой части речи относятся эти слова (существительные</w:t>
      </w:r>
      <w:r w:rsidR="00662FF7"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62FF7" w:rsidRPr="00662FF7" w:rsidRDefault="002E7FE8" w:rsidP="002E7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 И мы продолжаем изучать часть речи – существительное.</w:t>
      </w:r>
      <w:r w:rsidR="00662FF7"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62FF7" w:rsidRPr="00662FF7" w:rsidRDefault="00662FF7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Постановка учебной задачи  </w:t>
      </w:r>
    </w:p>
    <w:p w:rsidR="00662FF7" w:rsidRDefault="002E7FE8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«Правда – неправда»</w:t>
      </w:r>
    </w:p>
    <w:p w:rsidR="002E7FE8" w:rsidRDefault="002E7FE8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Мои вопросы обсудите в парах и запишите на карточках</w:t>
      </w:r>
    </w:p>
    <w:p w:rsidR="002E7FE8" w:rsidRDefault="002E7FE8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Правда ли, что существительное обозначает предмет?</w:t>
      </w:r>
    </w:p>
    <w:p w:rsidR="002E7FE8" w:rsidRDefault="002E7FE8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Правда ли что существительные отвечают на вопросы: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какая? какое?</w:t>
      </w:r>
    </w:p>
    <w:p w:rsidR="002E7FE8" w:rsidRDefault="002E7FE8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Правда ли, что большинство существительных изменяются по числам?</w:t>
      </w:r>
    </w:p>
    <w:p w:rsidR="002E7FE8" w:rsidRDefault="002E7FE8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Правда ли, что у</w:t>
      </w:r>
      <w:r w:rsidR="007D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определить время?</w:t>
      </w:r>
    </w:p>
    <w:p w:rsidR="007D11F9" w:rsidRDefault="007D11F9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Правда ли, что существительные изменяются по падежам?</w:t>
      </w:r>
    </w:p>
    <w:p w:rsidR="007D11F9" w:rsidRDefault="007D11F9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Правда ли, что любое существительное может переходить с одного склонения в другое?</w:t>
      </w:r>
    </w:p>
    <w:p w:rsidR="007D11F9" w:rsidRDefault="007D11F9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Проверим результаты совместной работы: если вы выполнили правильно, то можно заметить некую закономерность </w:t>
      </w:r>
    </w:p>
    <w:p w:rsidR="007D11F9" w:rsidRDefault="007D11F9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(чередуются ответы)</w:t>
      </w:r>
    </w:p>
    <w:p w:rsidR="007D11F9" w:rsidRDefault="0012369C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ответьте на последний вопрос: «Правда ли, что склонение существительных непостоянный признак и одно существительное может быть и в 1склонении и 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3 – это правда?</w:t>
      </w:r>
    </w:p>
    <w:p w:rsidR="0012369C" w:rsidRDefault="0012369C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Почему этот вопрос вызвал у вас затруднение (мы не проходили эту тему)</w:t>
      </w:r>
    </w:p>
    <w:p w:rsidR="0012369C" w:rsidRDefault="0012369C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может озвучить тему сегодняшнего урока (тема: склонение)</w:t>
      </w:r>
    </w:p>
    <w:p w:rsidR="002A5D24" w:rsidRDefault="002A5D24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более точно тема сформулирована в учебнике на стр. 36 в синем цвете</w:t>
      </w:r>
    </w:p>
    <w:p w:rsidR="002A5D24" w:rsidRDefault="002A5D24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мы должны знать из этой формулировки (Что такое склонение имён существительных.</w:t>
      </w:r>
      <w:proofErr w:type="gramEnd"/>
    </w:p>
    <w:p w:rsidR="002A5D24" w:rsidRDefault="002A5D24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нам тема от чего зависит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склонение имён существительных (нет)</w:t>
      </w:r>
    </w:p>
    <w:p w:rsidR="002A5D24" w:rsidRDefault="002A5D24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 урока выяснить от чего зависит склонение существительного.</w:t>
      </w:r>
    </w:p>
    <w:p w:rsidR="002A5D24" w:rsidRDefault="002A5D24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Так что же такое склонение, где можно узнать формули</w:t>
      </w:r>
      <w:r w:rsidR="009746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ровку слова склонение</w:t>
      </w:r>
      <w:proofErr w:type="gramStart"/>
      <w:r w:rsidR="0097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97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</w:t>
      </w:r>
      <w:r w:rsidR="009746FC">
        <w:rPr>
          <w:rFonts w:ascii="Times New Roman" w:eastAsia="Times New Roman" w:hAnsi="Times New Roman" w:cs="Times New Roman"/>
          <w:sz w:val="24"/>
          <w:szCs w:val="24"/>
          <w:lang w:eastAsia="ru-RU"/>
        </w:rPr>
        <w:t>х (библиотека, словарь, интернет)</w:t>
      </w:r>
    </w:p>
    <w:p w:rsidR="009746FC" w:rsidRDefault="009746FC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мы прочитаем в словаре Ожегова, что такое склонение</w:t>
      </w:r>
    </w:p>
    <w:p w:rsidR="009746FC" w:rsidRDefault="009746FC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 услышали (изменение окончаний по падежам)</w:t>
      </w:r>
    </w:p>
    <w:p w:rsidR="009746FC" w:rsidRDefault="009746FC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Оказывается всё дело в изменении окончаний по падежам</w:t>
      </w:r>
    </w:p>
    <w:p w:rsidR="009746FC" w:rsidRDefault="009746FC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37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вам в этом убедиться</w:t>
      </w:r>
    </w:p>
    <w:p w:rsidR="00837786" w:rsidRDefault="00837786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Прочитайте на экране предложение «</w:t>
      </w:r>
      <w:r w:rsidRPr="00975A4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Автобус ехал по улице, потом по переулку, а в конце пути  - по площади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62FF7" w:rsidRPr="00662FF7" w:rsidRDefault="00662FF7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Откройте учебник.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 какому блоку относится данный урок?  (Как устроен наш язык)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Значит, сегодня мы с Вами будем исследователями</w:t>
      </w:r>
      <w:proofErr w:type="gramStart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 нами </w:t>
      </w:r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рубрика «Давай подумаем»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(один из учеников читает)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Какова тема урока? (Склонение имён существительных)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Это первый урок по теме? (нет)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слайд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Какова цель урока? (Научиться определять склонение имени существительного, если оно стоит  не в форме именительного падежа)</w:t>
      </w:r>
    </w:p>
    <w:p w:rsidR="00662FF7" w:rsidRPr="00662FF7" w:rsidRDefault="00662FF7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Задание 1 (6 слайд)</w:t>
      </w:r>
    </w:p>
    <w:p w:rsidR="00662FF7" w:rsidRPr="00662FF7" w:rsidRDefault="00662FF7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читает один из учеников.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Попробуй определить склонение выделенных слов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Прогноз погоды, увидел медведя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Как Вы думаете, что нужно сделать сначала? </w:t>
      </w:r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(поставить в начальную форму 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Объясните мне, что значит начальная форма имени существительного? 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(Форма именительного падежа единственного числа)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 что потом? (</w:t>
      </w:r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Определить род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А дальше? </w:t>
      </w:r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(Выделить окончание)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Потом определить по роду и окончанию склонение (слайд 7)</w:t>
      </w:r>
    </w:p>
    <w:p w:rsidR="00662FF7" w:rsidRPr="00662FF7" w:rsidRDefault="00662FF7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 определения  склонения имени существительного</w:t>
      </w:r>
    </w:p>
    <w:p w:rsidR="00662FF7" w:rsidRPr="00662FF7" w:rsidRDefault="00662FF7" w:rsidP="00662F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Прочитай слово.</w:t>
      </w:r>
    </w:p>
    <w:p w:rsidR="00662FF7" w:rsidRPr="00662FF7" w:rsidRDefault="00662FF7" w:rsidP="00662F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  его в начальную форму.</w:t>
      </w:r>
    </w:p>
    <w:p w:rsidR="00662FF7" w:rsidRPr="00662FF7" w:rsidRDefault="00662FF7" w:rsidP="00662F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 род.</w:t>
      </w:r>
    </w:p>
    <w:p w:rsidR="00662FF7" w:rsidRPr="00662FF7" w:rsidRDefault="00662FF7" w:rsidP="00662F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и выдели окончание.</w:t>
      </w:r>
    </w:p>
    <w:p w:rsidR="00662FF7" w:rsidRPr="00662FF7" w:rsidRDefault="00662FF7" w:rsidP="00662F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 склонение имени существительного.</w:t>
      </w:r>
    </w:p>
    <w:p w:rsidR="00662FF7" w:rsidRPr="00662FF7" w:rsidRDefault="00662FF7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Сравните свой вывод с материалом в рубрике «Обрати внимание» (8 слайд)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Сейчас Вы, ребята, сами составили алгоритм определения склонения существительных в косвенных падежах.</w:t>
      </w:r>
    </w:p>
    <w:p w:rsidR="00662FF7" w:rsidRPr="00662FF7" w:rsidRDefault="00662FF7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Усвоение новых знаний и способов действий 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(работа с учебником)</w:t>
      </w:r>
    </w:p>
    <w:p w:rsidR="00662FF7" w:rsidRPr="00662FF7" w:rsidRDefault="00662FF7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1) – Ребята, прочитаем задание (9 слайд).</w:t>
      </w:r>
    </w:p>
    <w:p w:rsidR="00662FF7" w:rsidRPr="00662FF7" w:rsidRDefault="00662FF7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1.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 падеж и склонение выделенных имён существительных.</w:t>
      </w:r>
    </w:p>
    <w:p w:rsidR="00662FF7" w:rsidRPr="00662FF7" w:rsidRDefault="00662FF7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Можем выполнить поставленную задачу? (Нет)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Что мешает? (Нет выделенных имён существительных)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Я бы хотела предложить вам существительные, у которых мы будем определять падеж и склонение.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Кто мне подскажет, что ещё нам поможет выполнить правильно задание?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(1) алгоритм определения склонения существительных в косвенных падежах; 2) падежные вопросы)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Образец: ведро (для чего?) для воды (Р.п.) – (что?) вода (ж.р., 1-е </w:t>
      </w:r>
      <w:proofErr w:type="spellStart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</w:t>
      </w:r>
      <w:proofErr w:type="spellEnd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угостил конфетой (Т.п.,1 </w:t>
      </w:r>
      <w:proofErr w:type="spellStart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</w:t>
      </w:r>
      <w:proofErr w:type="spellEnd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иду с другом (Т.п., 2 </w:t>
      </w:r>
      <w:proofErr w:type="spellStart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</w:t>
      </w:r>
      <w:proofErr w:type="spellEnd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стакан молока (Р.п., 2 </w:t>
      </w:r>
      <w:proofErr w:type="spellStart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</w:t>
      </w:r>
      <w:proofErr w:type="spellEnd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встречались у площади (Р.п., 3 </w:t>
      </w:r>
      <w:proofErr w:type="spellStart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</w:t>
      </w:r>
      <w:proofErr w:type="spellEnd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растёт около реки (Р.п., 1 </w:t>
      </w:r>
      <w:proofErr w:type="spellStart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</w:t>
      </w:r>
      <w:proofErr w:type="spellEnd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662FF7" w:rsidRPr="00662FF7" w:rsidRDefault="00662FF7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проговаривают по очереди  словосочетания (комментированное выполнение упражнения 1). </w:t>
      </w:r>
    </w:p>
    <w:p w:rsidR="00662FF7" w:rsidRPr="00662FF7" w:rsidRDefault="00662FF7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Рубрика «Тайны языка» (стр. 41) </w:t>
      </w:r>
    </w:p>
    <w:p w:rsidR="00662FF7" w:rsidRPr="00662FF7" w:rsidRDefault="00662FF7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Прочитаем рубрику (10 слайд).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 чём мы с вами узнали? (О склонении)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Что нового узнали? (Склонение – это изменение имён существительных по падежам в единственном и во множественном числе.)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2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</w:t>
      </w:r>
      <w:proofErr w:type="spellStart"/>
      <w:r w:rsidRPr="00662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(повторение изученного материала) </w:t>
      </w:r>
    </w:p>
    <w:p w:rsidR="00662FF7" w:rsidRPr="00662FF7" w:rsidRDefault="00662FF7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буду называть существительные. 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оно относится: 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1-ому  склонению, вы хлопаете в ладоши,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 2-ому – приседаете, 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3-ему склонению – прыгаете на месте.    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  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Верблюд </w:t>
      </w:r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</w:t>
      </w:r>
      <w:proofErr w:type="spellEnd"/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медведица </w:t>
      </w:r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(хлопок)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подруга</w:t>
      </w:r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(хлопок)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мешок</w:t>
      </w:r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spellStart"/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</w:t>
      </w:r>
      <w:proofErr w:type="spellEnd"/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, шапка</w:t>
      </w:r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(хлопок)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, лягушка</w:t>
      </w:r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(хлопок)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морковь</w:t>
      </w:r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(прыжок)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стрекоза </w:t>
      </w:r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(хлопок)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храбрость </w:t>
      </w:r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(прыжок)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пень</w:t>
      </w:r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spellStart"/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</w:t>
      </w:r>
      <w:proofErr w:type="spellEnd"/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фасоль</w:t>
      </w:r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(прыжок)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жизнь</w:t>
      </w:r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(прыжок)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картофель</w:t>
      </w:r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spellStart"/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м.р</w:t>
      </w:r>
      <w:proofErr w:type="spellEnd"/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., </w:t>
      </w:r>
      <w:proofErr w:type="spellStart"/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</w:t>
      </w:r>
      <w:proofErr w:type="spellEnd"/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)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, шампунь</w:t>
      </w:r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spellStart"/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м.р</w:t>
      </w:r>
      <w:proofErr w:type="spellEnd"/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., </w:t>
      </w:r>
      <w:proofErr w:type="spellStart"/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</w:t>
      </w:r>
      <w:proofErr w:type="spellEnd"/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дедушка</w:t>
      </w:r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(хлопок)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лекарство </w:t>
      </w:r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</w:t>
      </w:r>
      <w:proofErr w:type="spellEnd"/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662FF7" w:rsidRPr="00662FF7" w:rsidRDefault="00662FF7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Если кто-то ошибся, выяснить почему он так сделал? Докажи!</w:t>
      </w:r>
    </w:p>
    <w:p w:rsidR="00662FF7" w:rsidRPr="00662FF7" w:rsidRDefault="00662FF7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VI. Закрепление знаний и способов действий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11)</w:t>
      </w:r>
    </w:p>
    <w:p w:rsidR="00662FF7" w:rsidRPr="00662FF7" w:rsidRDefault="00662FF7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Рубрика «Давай подумаем» (с.42) (решение проблемного вопроса) </w:t>
      </w:r>
    </w:p>
    <w:p w:rsidR="00662FF7" w:rsidRPr="00662FF7" w:rsidRDefault="00662FF7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группе.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Даны имена </w:t>
      </w:r>
      <w:proofErr w:type="spellStart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сущ-ые</w:t>
      </w:r>
      <w:proofErr w:type="spellEnd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</w:t>
      </w:r>
      <w:proofErr w:type="spellStart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Д.п</w:t>
      </w:r>
      <w:proofErr w:type="spellEnd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мн. числа (радуюсь) чему? озёрам, дорогам.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видим, что у этих слов одинаковые окончания (– </w:t>
      </w:r>
      <w:proofErr w:type="spellStart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ли сказать, что эти слова одного склонения?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Подскажите мне, что вы смогли бы сделать, чтобы ответить на поставленный вопрос?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Может, вы мне подскажите?</w:t>
      </w:r>
    </w:p>
    <w:p w:rsidR="00662FF7" w:rsidRPr="00662FF7" w:rsidRDefault="00662FF7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рассуждений учащиеся могут сделать следующие выводы:</w:t>
      </w:r>
    </w:p>
    <w:p w:rsidR="00662FF7" w:rsidRPr="00662FF7" w:rsidRDefault="00662FF7" w:rsidP="00662F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поставить имена </w:t>
      </w:r>
      <w:proofErr w:type="spellStart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сущ-ые</w:t>
      </w:r>
      <w:proofErr w:type="spellEnd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начальную форму (И.п.,</w:t>
      </w:r>
      <w:proofErr w:type="spellStart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ед.ч</w:t>
      </w:r>
      <w:proofErr w:type="spellEnd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662FF7" w:rsidRPr="00662FF7" w:rsidRDefault="00662FF7" w:rsidP="00662F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дательного падежа мн. числа окончания </w:t>
      </w:r>
      <w:proofErr w:type="spellStart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сущ-ых</w:t>
      </w:r>
      <w:proofErr w:type="spellEnd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1-го и 2-го склонения совпадают.</w:t>
      </w:r>
    </w:p>
    <w:p w:rsidR="00662FF7" w:rsidRPr="00662FF7" w:rsidRDefault="00662FF7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Подсказка: И.п. ед.ч. озеро (2 </w:t>
      </w:r>
      <w:proofErr w:type="spellStart"/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скл</w:t>
      </w:r>
      <w:proofErr w:type="spellEnd"/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.), дорога (1 </w:t>
      </w:r>
      <w:proofErr w:type="spellStart"/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скл</w:t>
      </w:r>
      <w:proofErr w:type="spellEnd"/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 (слайд 12)</w:t>
      </w:r>
    </w:p>
    <w:p w:rsidR="00662FF7" w:rsidRPr="00662FF7" w:rsidRDefault="00662FF7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Прочитаем задание к упр.3 (слайд 12).</w:t>
      </w:r>
    </w:p>
    <w:p w:rsidR="00662FF7" w:rsidRPr="00662FF7" w:rsidRDefault="00662FF7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Спиши. Определи склонение имён существительных.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снегах (2 </w:t>
      </w:r>
      <w:proofErr w:type="spellStart"/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скл</w:t>
      </w:r>
      <w:proofErr w:type="spellEnd"/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.), на столах (2 </w:t>
      </w:r>
      <w:proofErr w:type="spellStart"/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скл</w:t>
      </w:r>
      <w:proofErr w:type="spellEnd"/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.), о мышах (3 </w:t>
      </w:r>
      <w:proofErr w:type="spellStart"/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скл</w:t>
      </w:r>
      <w:proofErr w:type="spellEnd"/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.), в городах(2 </w:t>
      </w:r>
      <w:proofErr w:type="spellStart"/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скл</w:t>
      </w:r>
      <w:proofErr w:type="spellEnd"/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.), в сёлах (2 </w:t>
      </w:r>
      <w:proofErr w:type="spellStart"/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скл</w:t>
      </w:r>
      <w:proofErr w:type="spellEnd"/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.), в облаках (2 </w:t>
      </w:r>
      <w:proofErr w:type="spellStart"/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скл</w:t>
      </w:r>
      <w:proofErr w:type="spellEnd"/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.), о выставках (1 </w:t>
      </w:r>
      <w:proofErr w:type="spellStart"/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скл</w:t>
      </w:r>
      <w:proofErr w:type="spellEnd"/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662FF7" w:rsidRPr="00662FF7" w:rsidRDefault="00662FF7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Обратите внимание,  какой стоит знак? (Работа в группе)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Обсудите в группах, что вам нужно сделать сначала? Потом? (</w:t>
      </w:r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вспомнить алгоритм определения склонения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Выполните упражнение в тетради (можно посмотреть образец к упр.1)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Сравните свои ответы с верными на слайде 13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Подскажите, а какой здесь мы можем сделать вывод?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Какой общий признак? (1. </w:t>
      </w:r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Существительные в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форме предложного  падежа мн. числа; 2.  одинаковое окончание – ах)</w:t>
      </w:r>
    </w:p>
    <w:p w:rsidR="00662FF7" w:rsidRPr="00662FF7" w:rsidRDefault="00662FF7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рассуждений учащиеся могут сделать следующие выводы:</w:t>
      </w:r>
    </w:p>
    <w:p w:rsidR="00662FF7" w:rsidRPr="00662FF7" w:rsidRDefault="00662FF7" w:rsidP="00662FF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поставить имена </w:t>
      </w:r>
      <w:proofErr w:type="spellStart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сущ-ые</w:t>
      </w:r>
      <w:proofErr w:type="spellEnd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начальную форму (И.п.,</w:t>
      </w:r>
      <w:proofErr w:type="spellStart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ед.ч</w:t>
      </w:r>
      <w:proofErr w:type="spellEnd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662FF7" w:rsidRPr="00662FF7" w:rsidRDefault="00662FF7" w:rsidP="00662FF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предложного  падежа мн. числа окончания </w:t>
      </w:r>
      <w:proofErr w:type="spellStart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сущ-ых</w:t>
      </w:r>
      <w:proofErr w:type="spellEnd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1-го, 2-го и 3-го </w:t>
      </w:r>
      <w:proofErr w:type="spellStart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</w:t>
      </w:r>
      <w:proofErr w:type="spellEnd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совпадают.</w:t>
      </w:r>
    </w:p>
    <w:p w:rsidR="00662FF7" w:rsidRPr="00662FF7" w:rsidRDefault="00662FF7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Обсудите в группах предложенный материал на стр.43.</w:t>
      </w:r>
    </w:p>
    <w:p w:rsidR="00662FF7" w:rsidRPr="00662FF7" w:rsidRDefault="00662FF7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Подскажите, а какой здесь мы можем сделать вывод? (слайд 14)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форме творительного  падежа мн. числа окончания </w:t>
      </w:r>
      <w:proofErr w:type="spellStart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сущ-ых</w:t>
      </w:r>
      <w:proofErr w:type="spellEnd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1-го, 2-го и 3-го </w:t>
      </w:r>
      <w:proofErr w:type="spellStart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</w:t>
      </w:r>
      <w:proofErr w:type="spellEnd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совпадают.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Ребята, обсудите в группах, к какому общему выводу мы с вами подошли, разобрав материал в учебнике?</w:t>
      </w:r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(Склонение надо определять по форме именительного падежа единственного числа)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В каком падеже стояли имена существительные в </w:t>
      </w:r>
      <w:proofErr w:type="spellStart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упр-ии</w:t>
      </w:r>
      <w:proofErr w:type="spellEnd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и в рубриках «Давай подумаем»? (В Д.п., в Т.п., П.п.) 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Можно ли сказать, что слова были одного склонения? </w:t>
      </w:r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(Нет)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Рубрика «Обрати внимание» (стр. 42)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Сравните свой вывод с материалом в рубрике «Обрати внимание» (15 слайд)</w:t>
      </w:r>
    </w:p>
    <w:p w:rsidR="00662FF7" w:rsidRPr="00662FF7" w:rsidRDefault="00662FF7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“Во множественном числе окончания имён существительных разных склонений  могут совпадать. Но ты знаешь, что склонение надо определять по форме именительного падежа единственного числа.”</w:t>
      </w:r>
    </w:p>
    <w:p w:rsidR="00662FF7" w:rsidRPr="00662FF7" w:rsidRDefault="00662FF7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  Вспомним пройденное</w:t>
      </w:r>
    </w:p>
    <w:p w:rsidR="00662FF7" w:rsidRPr="00662FF7" w:rsidRDefault="00662FF7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Задание (слайд 16)</w:t>
      </w:r>
    </w:p>
    <w:p w:rsidR="00662FF7" w:rsidRPr="00662FF7" w:rsidRDefault="00662FF7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Допиши мягкий знак после шипящих там, где это необходимо.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Футбольный   матч__,  мозаичный витраж__,  едкая   </w:t>
      </w:r>
      <w:proofErr w:type="spellStart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щёлоч</w:t>
      </w:r>
      <w:proofErr w:type="spellEnd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__,       конская </w:t>
      </w:r>
      <w:proofErr w:type="spellStart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упряж</w:t>
      </w:r>
      <w:proofErr w:type="spellEnd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__,   яркий  кумач__,    неприятная </w:t>
      </w:r>
      <w:proofErr w:type="spellStart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гореч</w:t>
      </w:r>
      <w:proofErr w:type="spellEnd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__.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Сравни свои ответы и верные ответы (слайд 17).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Футбольный матч, мозаичный витраж, едкая щёлочь, конская упряжь, яркий  кумач, неприятная горечь.</w:t>
      </w:r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Что тебе помогло определить  правильность написания в тех случаях, когда тебе был неизвестен род имени существительного? Слайд 18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Проверь себя: определить род имени существительного и решить, писать мягкий знак или нет, тебе должны были помочь окончания имён прилагательных (слайд 19). 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2)Выполняют упражнение в рабочей тетради  “Учусь писать без ошибок” (с. 48, упр. 106)</w:t>
      </w:r>
    </w:p>
    <w:p w:rsidR="00662FF7" w:rsidRPr="00662FF7" w:rsidRDefault="00662FF7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Вставь, если необходимо, ь</w:t>
      </w:r>
    </w:p>
    <w:p w:rsidR="00662FF7" w:rsidRPr="00662FF7" w:rsidRDefault="00662FF7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Лучше  горькая правда, чем красивая лож_. 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Хороший товарищ_  – отрада для души.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День да </w:t>
      </w:r>
      <w:proofErr w:type="spellStart"/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ноч</w:t>
      </w:r>
      <w:proofErr w:type="spellEnd"/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 – сутки прочь.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кирпич_, а человек города строит.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Взаимопроверка</w:t>
      </w:r>
    </w:p>
    <w:p w:rsidR="00662FF7" w:rsidRPr="00662FF7" w:rsidRDefault="00662FF7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Рефлексия учебной деятельности на уроке (итог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62FF7" w:rsidRPr="00662FF7" w:rsidRDefault="00662FF7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Давайте вспомним, какие задачи ставились на уроке?</w:t>
      </w:r>
    </w:p>
    <w:p w:rsidR="00662FF7" w:rsidRPr="00662FF7" w:rsidRDefault="00662FF7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</w:p>
    <w:p w:rsidR="00662FF7" w:rsidRPr="00662FF7" w:rsidRDefault="00662FF7" w:rsidP="00662FF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умение определять склонение имён существительных;</w:t>
      </w:r>
    </w:p>
    <w:p w:rsidR="00662FF7" w:rsidRPr="00662FF7" w:rsidRDefault="00662FF7" w:rsidP="00662FF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отработать умение определять склонения существительных, стоящих в формах косвенных падежей.</w:t>
      </w:r>
    </w:p>
    <w:p w:rsidR="00662FF7" w:rsidRPr="00662FF7" w:rsidRDefault="00662FF7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Достиг ли наш урок желаемых результатов? </w:t>
      </w:r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(Выслушиваю ответы детей)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Что ещё мы узнали об имени существительном? </w:t>
      </w:r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(Если у слов одинаковые окончания, будут ли они относиться к одному склонению?)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Где нам пригодятся полученные знания?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Оцените свою работу на уроке  (слайд 20 ):</w:t>
      </w:r>
    </w:p>
    <w:p w:rsidR="00662FF7" w:rsidRPr="00662FF7" w:rsidRDefault="00662FF7" w:rsidP="00662FF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+ – знаю и умею применять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! – знаю, но не всегда могу применить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? – не уверен в своих знаниях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–  не знаю и не умею</w:t>
      </w:r>
    </w:p>
    <w:p w:rsidR="00662FF7" w:rsidRPr="00662FF7" w:rsidRDefault="00662FF7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полях покажите свое настроение.</w:t>
      </w:r>
    </w:p>
    <w:p w:rsidR="00662FF7" w:rsidRPr="00662FF7" w:rsidRDefault="00662FF7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выставляет оценки, учитывая мнение ребят.</w:t>
      </w:r>
    </w:p>
    <w:p w:rsidR="00662FF7" w:rsidRPr="00662FF7" w:rsidRDefault="00662FF7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Домашнее задание: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  учебник с. 43 упр.4</w:t>
      </w:r>
    </w:p>
    <w:p w:rsidR="00662FF7" w:rsidRPr="00662FF7" w:rsidRDefault="00662FF7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Дидактическое обеспечение урока: </w:t>
      </w: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русскому языку </w:t>
      </w:r>
      <w:proofErr w:type="spellStart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С.В.Иванова</w:t>
      </w:r>
      <w:proofErr w:type="spellEnd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М.И.Кузнецовой</w:t>
      </w:r>
      <w:proofErr w:type="spellEnd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А.О.ЕвдокимовайМ</w:t>
      </w:r>
      <w:proofErr w:type="spellEnd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2012</w:t>
      </w:r>
    </w:p>
    <w:p w:rsidR="00662FF7" w:rsidRPr="00662FF7" w:rsidRDefault="00662FF7" w:rsidP="00662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учебной и дополнительной литературы </w:t>
      </w:r>
    </w:p>
    <w:p w:rsidR="00662FF7" w:rsidRPr="00662FF7" w:rsidRDefault="00662FF7" w:rsidP="00662F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язык:3 класс: учебник для учащихся общеобразовательных учреждений: Ч. 2. – 2-е изд., исправленное и дополненное. – М.: </w:t>
      </w:r>
      <w:proofErr w:type="spellStart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2012. (Начальная школа XXI века).</w:t>
      </w:r>
    </w:p>
    <w:p w:rsidR="00662FF7" w:rsidRPr="00662FF7" w:rsidRDefault="00662FF7" w:rsidP="00662F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Пишем грамотно:3 класс: рабочая тетрадь для учащихся общеобразовательных учреждений: Ч.2/ М.И. Кузнецова. – 3-е изд., </w:t>
      </w:r>
      <w:proofErr w:type="spellStart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</w:t>
      </w:r>
      <w:proofErr w:type="spellEnd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2012. –(Начальная школа XXI века).</w:t>
      </w:r>
    </w:p>
    <w:p w:rsidR="00662FF7" w:rsidRPr="00662FF7" w:rsidRDefault="00662FF7" w:rsidP="00662F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язык: комментарии к урокам, 3 класс, С.В.Иванов, М.И.Кузнецова, М.: </w:t>
      </w:r>
      <w:proofErr w:type="spellStart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662FF7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2012.</w:t>
      </w:r>
    </w:p>
    <w:p w:rsidR="008F0EF9" w:rsidRDefault="008F1EF5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ttps://www.metod-kopilka.ru/images/doc/9/5310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etod-kopilka.ru/images/doc/9/53104/img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EF5" w:rsidRDefault="008F1EF5"/>
    <w:p w:rsidR="008F1EF5" w:rsidRDefault="008F1EF5"/>
    <w:sectPr w:rsidR="008F1EF5" w:rsidSect="009D3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2522"/>
    <w:multiLevelType w:val="multilevel"/>
    <w:tmpl w:val="762E2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006E8"/>
    <w:multiLevelType w:val="multilevel"/>
    <w:tmpl w:val="65D4E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81D4F"/>
    <w:multiLevelType w:val="multilevel"/>
    <w:tmpl w:val="0A6E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57154"/>
    <w:multiLevelType w:val="multilevel"/>
    <w:tmpl w:val="D50E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4B5BBF"/>
    <w:multiLevelType w:val="multilevel"/>
    <w:tmpl w:val="D2CA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16728C"/>
    <w:multiLevelType w:val="multilevel"/>
    <w:tmpl w:val="771C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BC7B65"/>
    <w:multiLevelType w:val="hybridMultilevel"/>
    <w:tmpl w:val="07606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89070F"/>
    <w:multiLevelType w:val="multilevel"/>
    <w:tmpl w:val="F2847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D02"/>
    <w:rsid w:val="0012369C"/>
    <w:rsid w:val="00171D02"/>
    <w:rsid w:val="002A5D24"/>
    <w:rsid w:val="002E7FE8"/>
    <w:rsid w:val="00662FF7"/>
    <w:rsid w:val="007D11F9"/>
    <w:rsid w:val="00837786"/>
    <w:rsid w:val="008F0EF9"/>
    <w:rsid w:val="008F1EF5"/>
    <w:rsid w:val="00922D22"/>
    <w:rsid w:val="009746FC"/>
    <w:rsid w:val="00975A4F"/>
    <w:rsid w:val="009B20B0"/>
    <w:rsid w:val="009D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E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20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i1abbnckbmcl9fb.xn--p1ai/&#1085;&#1072;&#1095;&#1072;&#1083;&#1100;&#1085;&#1072;&#1103;-&#1096;&#1082;&#1086;&#1083;&#107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i1abbnckbmcl9fb.xn--p1ai/&#1088;&#1091;&#1089;&#1089;&#1082;&#1080;&#1081;-&#1103;&#1079;&#1099;&#108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&#1072;&#1074;&#1090;&#1086;&#1088;&#1099;/220-483-63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xn--i1abbnckbmcl9fb.xn--p1ai/%D1%81%D1%82%D0%B0%D1%82%D1%8C%D0%B8/659554/pril1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UCHITELSKAYA</dc:creator>
  <cp:keywords/>
  <dc:description/>
  <cp:lastModifiedBy>Кабинет8</cp:lastModifiedBy>
  <cp:revision>7</cp:revision>
  <dcterms:created xsi:type="dcterms:W3CDTF">2018-02-02T07:35:00Z</dcterms:created>
  <dcterms:modified xsi:type="dcterms:W3CDTF">2020-01-17T02:33:00Z</dcterms:modified>
</cp:coreProperties>
</file>